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964D" w14:textId="77777777" w:rsidR="00982A4E" w:rsidRPr="00105222" w:rsidRDefault="00982A4E" w:rsidP="00982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7E9790EB" wp14:editId="179F8A59">
            <wp:extent cx="4286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0CF632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lang w:val="uk-UA"/>
        </w:rPr>
        <w:t>УКРАЇНА</w:t>
      </w:r>
    </w:p>
    <w:p w14:paraId="654D9721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6CABCB51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15A3C5B5" w14:textId="77777777" w:rsidR="00982A4E" w:rsidRPr="00105222" w:rsidRDefault="006853F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3F27A6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="00982A4E" w:rsidRPr="001052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14:paraId="46E47E28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6C8905C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1756EC5F" w14:textId="77777777" w:rsidR="00982A4E" w:rsidRPr="00105222" w:rsidRDefault="00982A4E" w:rsidP="0098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CB6AEE8" w14:textId="77777777" w:rsidR="00A74719" w:rsidRDefault="00AF2FD7" w:rsidP="00A74719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 20__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№ ________</w:t>
      </w:r>
    </w:p>
    <w:p w14:paraId="0760F58B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uk-UA"/>
        </w:rPr>
      </w:pPr>
    </w:p>
    <w:p w14:paraId="2DB88155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A465753" w14:textId="77777777" w:rsidR="00982A4E" w:rsidRPr="00AB79FB" w:rsidRDefault="00386DF9" w:rsidP="006E3617">
      <w:pPr>
        <w:tabs>
          <w:tab w:val="left" w:pos="10490"/>
        </w:tabs>
        <w:spacing w:after="0" w:line="240" w:lineRule="auto"/>
        <w:ind w:right="4819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B79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умов проведення земельних торгів у формі аукціону з продажу права оренди земельної ділянки 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B22A3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>1369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</w:t>
      </w:r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>Владиславівського</w:t>
      </w:r>
      <w:proofErr w:type="spellEnd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14:paraId="1790BC88" w14:textId="77777777" w:rsidR="00982A4E" w:rsidRPr="00105222" w:rsidRDefault="00982A4E" w:rsidP="00386DF9">
      <w:pPr>
        <w:pStyle w:val="3"/>
        <w:shd w:val="clear" w:color="auto" w:fill="FFFFFF"/>
        <w:tabs>
          <w:tab w:val="left" w:pos="10490"/>
        </w:tabs>
        <w:contextualSpacing/>
        <w:jc w:val="both"/>
        <w:textAlignment w:val="baseline"/>
        <w:rPr>
          <w:b w:val="0"/>
          <w:sz w:val="26"/>
          <w:szCs w:val="26"/>
          <w:u w:val="none"/>
        </w:rPr>
      </w:pPr>
    </w:p>
    <w:p w14:paraId="269D7BC8" w14:textId="77777777" w:rsidR="00982A4E" w:rsidRPr="00105222" w:rsidRDefault="00982A4E" w:rsidP="00386DF9">
      <w:pPr>
        <w:spacing w:after="0" w:line="240" w:lineRule="auto"/>
        <w:contextualSpacing/>
        <w:rPr>
          <w:rFonts w:ascii="Times New Roman" w:hAnsi="Times New Roman" w:cs="Times New Roman"/>
          <w:lang w:val="uk-UA"/>
        </w:rPr>
      </w:pPr>
    </w:p>
    <w:p w14:paraId="02A28159" w14:textId="77777777" w:rsidR="00982A4E" w:rsidRPr="00105222" w:rsidRDefault="00C529DA" w:rsidP="00386DF9">
      <w:pPr>
        <w:pStyle w:val="3"/>
        <w:shd w:val="clear" w:color="auto" w:fill="FFFFFF"/>
        <w:tabs>
          <w:tab w:val="left" w:pos="10490"/>
        </w:tabs>
        <w:ind w:firstLine="567"/>
        <w:contextualSpacing/>
        <w:jc w:val="both"/>
        <w:textAlignment w:val="baseline"/>
        <w:rPr>
          <w:b w:val="0"/>
          <w:bCs/>
          <w:sz w:val="28"/>
          <w:szCs w:val="28"/>
          <w:u w:val="none"/>
        </w:rPr>
      </w:pPr>
      <w:r w:rsidRPr="00193369">
        <w:rPr>
          <w:b w:val="0"/>
          <w:bCs/>
          <w:sz w:val="28"/>
          <w:szCs w:val="28"/>
          <w:u w:val="none"/>
        </w:rPr>
        <w:t>З метою продажу права оренди на земельн</w:t>
      </w:r>
      <w:r w:rsidR="00193369">
        <w:rPr>
          <w:b w:val="0"/>
          <w:bCs/>
          <w:sz w:val="28"/>
          <w:szCs w:val="28"/>
          <w:u w:val="none"/>
        </w:rPr>
        <w:t>у</w:t>
      </w:r>
      <w:r w:rsidRPr="00193369">
        <w:rPr>
          <w:b w:val="0"/>
          <w:bCs/>
          <w:sz w:val="28"/>
          <w:szCs w:val="28"/>
          <w:u w:val="none"/>
        </w:rPr>
        <w:t xml:space="preserve"> ділянк</w:t>
      </w:r>
      <w:r w:rsidR="00193369">
        <w:rPr>
          <w:b w:val="0"/>
          <w:bCs/>
          <w:sz w:val="28"/>
          <w:szCs w:val="28"/>
          <w:u w:val="none"/>
        </w:rPr>
        <w:t>у</w:t>
      </w:r>
      <w:r w:rsidR="00982A4E" w:rsidRPr="00105222">
        <w:rPr>
          <w:b w:val="0"/>
          <w:sz w:val="28"/>
          <w:szCs w:val="28"/>
          <w:u w:val="none"/>
        </w:rPr>
        <w:t xml:space="preserve">, відповідно до статей 12, 122, 135-139 Земельного кодексу України, статті 16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>«Про оренду землі»</w:t>
      </w:r>
      <w:r w:rsidR="00982A4E" w:rsidRPr="00105222">
        <w:rPr>
          <w:b w:val="0"/>
          <w:sz w:val="28"/>
          <w:szCs w:val="28"/>
          <w:u w:val="none"/>
        </w:rPr>
        <w:t xml:space="preserve">,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 xml:space="preserve">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982A4E" w:rsidRPr="00105222">
        <w:rPr>
          <w:b w:val="0"/>
          <w:iCs/>
          <w:sz w:val="28"/>
          <w:szCs w:val="28"/>
          <w:u w:val="none"/>
        </w:rPr>
        <w:t>суперфіцію</w:t>
      </w:r>
      <w:proofErr w:type="spellEnd"/>
      <w:r w:rsidR="00982A4E" w:rsidRPr="00105222">
        <w:rPr>
          <w:b w:val="0"/>
          <w:iCs/>
          <w:sz w:val="28"/>
          <w:szCs w:val="28"/>
          <w:u w:val="none"/>
        </w:rPr>
        <w:t>, емфітевзису) через електронні аукціони»</w:t>
      </w:r>
      <w:r w:rsidR="00982A4E" w:rsidRPr="00105222">
        <w:rPr>
          <w:b w:val="0"/>
          <w:sz w:val="28"/>
          <w:szCs w:val="28"/>
          <w:u w:val="none"/>
        </w:rPr>
        <w:t xml:space="preserve">, постанови Кабінету Міністрів України від 22 вересня 2021 року № 1013 </w:t>
      </w:r>
      <w:r w:rsidR="00982A4E" w:rsidRPr="00105222">
        <w:rPr>
          <w:b w:val="0"/>
          <w:iCs/>
          <w:sz w:val="28"/>
          <w:szCs w:val="28"/>
          <w:u w:val="none"/>
        </w:rPr>
        <w:t>«</w:t>
      </w:r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>суперфіцію</w:t>
      </w:r>
      <w:proofErr w:type="spellEnd"/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>, емфітевзису)»</w:t>
      </w:r>
      <w:r w:rsidR="00982A4E" w:rsidRPr="00105222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982A4E" w:rsidRPr="00105222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 за погодженням з постійною комісією з питань містобудування, будівництва, земельних відносин та охорони навколишнього середовища,</w:t>
      </w:r>
      <w:r w:rsidR="00982A4E" w:rsidRPr="00AF3916">
        <w:rPr>
          <w:sz w:val="28"/>
          <w:szCs w:val="28"/>
          <w:u w:val="none"/>
        </w:rPr>
        <w:t xml:space="preserve"> </w:t>
      </w:r>
      <w:r w:rsidR="00982A4E" w:rsidRPr="00105222">
        <w:rPr>
          <w:b w:val="0"/>
          <w:sz w:val="28"/>
          <w:szCs w:val="28"/>
          <w:u w:val="none"/>
        </w:rPr>
        <w:t>Млинівська селищна рада</w:t>
      </w:r>
    </w:p>
    <w:p w14:paraId="2F48F712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3B28D0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19971AF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6AAE9F0" w14:textId="77777777" w:rsidR="00982A4E" w:rsidRPr="00105222" w:rsidRDefault="00982A4E" w:rsidP="00386DF9">
      <w:pPr>
        <w:pStyle w:val="a5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105222">
        <w:rPr>
          <w:color w:val="000000" w:themeColor="text1"/>
          <w:sz w:val="28"/>
          <w:szCs w:val="28"/>
          <w:lang w:val="uk-UA"/>
        </w:rPr>
        <w:t xml:space="preserve"> земельних торгів Млинівську селищну раду.</w:t>
      </w:r>
    </w:p>
    <w:p w14:paraId="15DD9234" w14:textId="77777777" w:rsidR="00982A4E" w:rsidRPr="00105222" w:rsidRDefault="00982A4E" w:rsidP="00386DF9">
      <w:pPr>
        <w:pStyle w:val="a5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703E9733" w14:textId="3613BFD3" w:rsidR="00982A4E" w:rsidRDefault="00982A4E" w:rsidP="00386DF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 w:rsidRPr="00105222">
        <w:rPr>
          <w:color w:val="000000" w:themeColor="text1"/>
          <w:sz w:val="28"/>
          <w:szCs w:val="28"/>
          <w:lang w:val="uk-UA"/>
        </w:rPr>
        <w:t xml:space="preserve">право оренди земельної ділянки </w:t>
      </w:r>
      <w:r w:rsidR="00E012A1">
        <w:rPr>
          <w:color w:val="000000" w:themeColor="text1"/>
          <w:sz w:val="28"/>
          <w:szCs w:val="28"/>
          <w:lang w:val="uk-UA"/>
        </w:rPr>
        <w:t xml:space="preserve">комунальної власності, </w:t>
      </w:r>
      <w:r w:rsidRPr="00105222">
        <w:rPr>
          <w:color w:val="000000" w:themeColor="text1"/>
          <w:sz w:val="28"/>
          <w:szCs w:val="28"/>
          <w:lang w:val="uk-UA"/>
        </w:rPr>
        <w:t xml:space="preserve">площею </w:t>
      </w:r>
      <w:r w:rsidR="00B22A3F">
        <w:rPr>
          <w:color w:val="000000" w:themeColor="text1"/>
          <w:sz w:val="28"/>
          <w:szCs w:val="28"/>
          <w:lang w:val="uk-UA"/>
        </w:rPr>
        <w:t>2</w:t>
      </w:r>
      <w:r w:rsidR="006E3617">
        <w:rPr>
          <w:color w:val="000000" w:themeColor="text1"/>
          <w:sz w:val="28"/>
          <w:szCs w:val="28"/>
          <w:lang w:val="uk-UA"/>
        </w:rPr>
        <w:t>,</w:t>
      </w:r>
      <w:r w:rsidR="00855769">
        <w:rPr>
          <w:color w:val="000000" w:themeColor="text1"/>
          <w:sz w:val="28"/>
          <w:szCs w:val="28"/>
          <w:lang w:val="uk-UA"/>
        </w:rPr>
        <w:t>1369</w:t>
      </w:r>
      <w:r w:rsidRPr="00105222">
        <w:rPr>
          <w:color w:val="000000" w:themeColor="text1"/>
          <w:sz w:val="28"/>
          <w:szCs w:val="28"/>
          <w:lang w:val="uk-UA"/>
        </w:rPr>
        <w:t xml:space="preserve"> га (кадастровий номер</w:t>
      </w:r>
      <w:r>
        <w:rPr>
          <w:color w:val="000000" w:themeColor="text1"/>
          <w:sz w:val="28"/>
          <w:szCs w:val="28"/>
          <w:lang w:val="uk-UA"/>
        </w:rPr>
        <w:t xml:space="preserve"> 56238</w:t>
      </w:r>
      <w:r w:rsidR="00855769">
        <w:rPr>
          <w:color w:val="000000" w:themeColor="text1"/>
          <w:sz w:val="28"/>
          <w:szCs w:val="28"/>
          <w:lang w:val="uk-UA"/>
        </w:rPr>
        <w:t>813</w:t>
      </w:r>
      <w:r>
        <w:rPr>
          <w:color w:val="000000" w:themeColor="text1"/>
          <w:sz w:val="28"/>
          <w:szCs w:val="28"/>
          <w:lang w:val="uk-UA"/>
        </w:rPr>
        <w:t>00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>
        <w:rPr>
          <w:color w:val="000000" w:themeColor="text1"/>
          <w:sz w:val="28"/>
          <w:szCs w:val="28"/>
          <w:lang w:val="uk-UA"/>
        </w:rPr>
        <w:t>0</w:t>
      </w:r>
      <w:r w:rsidR="00855769">
        <w:rPr>
          <w:color w:val="000000" w:themeColor="text1"/>
          <w:sz w:val="28"/>
          <w:szCs w:val="28"/>
          <w:lang w:val="uk-UA"/>
        </w:rPr>
        <w:t>8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1D73DB">
        <w:rPr>
          <w:color w:val="000000" w:themeColor="text1"/>
          <w:sz w:val="28"/>
          <w:szCs w:val="28"/>
          <w:lang w:val="uk-UA"/>
        </w:rPr>
        <w:t>00</w:t>
      </w:r>
      <w:r w:rsidR="00855769">
        <w:rPr>
          <w:color w:val="000000" w:themeColor="text1"/>
          <w:sz w:val="28"/>
          <w:szCs w:val="28"/>
          <w:lang w:val="uk-UA"/>
        </w:rPr>
        <w:t>1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855769">
        <w:rPr>
          <w:color w:val="000000" w:themeColor="text1"/>
          <w:sz w:val="28"/>
          <w:szCs w:val="28"/>
          <w:lang w:val="uk-UA"/>
        </w:rPr>
        <w:t>074</w:t>
      </w:r>
      <w:r w:rsidR="00B22A3F">
        <w:rPr>
          <w:color w:val="000000" w:themeColor="text1"/>
          <w:sz w:val="28"/>
          <w:szCs w:val="28"/>
          <w:lang w:val="uk-UA"/>
        </w:rPr>
        <w:t>4</w:t>
      </w:r>
      <w:r w:rsidRPr="00105222">
        <w:rPr>
          <w:color w:val="000000" w:themeColor="text1"/>
          <w:sz w:val="28"/>
          <w:szCs w:val="28"/>
          <w:lang w:val="uk-UA"/>
        </w:rPr>
        <w:t>)</w:t>
      </w:r>
      <w:r w:rsidR="00E012A1">
        <w:rPr>
          <w:color w:val="000000" w:themeColor="text1"/>
          <w:sz w:val="28"/>
          <w:szCs w:val="28"/>
          <w:lang w:val="uk-UA"/>
        </w:rPr>
        <w:t xml:space="preserve"> для  ведення особистого селянського господарства (код КВЦПЗ-01.03).</w:t>
      </w:r>
    </w:p>
    <w:p w14:paraId="2C3B7637" w14:textId="77777777" w:rsidR="00982A4E" w:rsidRDefault="00982A4E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A9E7CC9" w14:textId="77777777" w:rsidR="00E012A1" w:rsidRDefault="00E012A1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1838EAB7" w14:textId="77777777" w:rsidR="00E012A1" w:rsidRDefault="00E012A1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E90F181" w14:textId="698D9E2E" w:rsidR="00E012A1" w:rsidRDefault="00E012A1" w:rsidP="00E012A1">
      <w:pPr>
        <w:pStyle w:val="a5"/>
        <w:tabs>
          <w:tab w:val="left" w:pos="993"/>
        </w:tabs>
        <w:ind w:left="567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14:paraId="309DD848" w14:textId="77777777" w:rsidR="00E012A1" w:rsidRDefault="00E012A1" w:rsidP="00E012A1">
      <w:pPr>
        <w:pStyle w:val="a5"/>
        <w:tabs>
          <w:tab w:val="left" w:pos="993"/>
        </w:tabs>
        <w:ind w:left="567"/>
        <w:contextualSpacing/>
        <w:jc w:val="center"/>
        <w:rPr>
          <w:color w:val="000000" w:themeColor="text1"/>
          <w:sz w:val="28"/>
          <w:szCs w:val="28"/>
          <w:lang w:val="uk-UA"/>
        </w:rPr>
      </w:pPr>
    </w:p>
    <w:p w14:paraId="17660881" w14:textId="26548526" w:rsidR="00386DF9" w:rsidRPr="00E012A1" w:rsidRDefault="00982A4E" w:rsidP="00E012A1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FF533A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Pr="00FF533A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 земельної ділянки комунальної влас</w:t>
      </w:r>
      <w:r w:rsidR="00AF3916">
        <w:rPr>
          <w:color w:val="000000" w:themeColor="text1"/>
          <w:sz w:val="28"/>
          <w:szCs w:val="28"/>
          <w:lang w:val="uk-UA"/>
        </w:rPr>
        <w:t>ності Млинівської селищної ради:</w:t>
      </w:r>
    </w:p>
    <w:p w14:paraId="406109E4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1) стартову ціну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12 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(дванадцять) 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відсотків від нормативної грошової оцінки земельної ділянки,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</w:t>
      </w:r>
      <w:r w:rsidR="00821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становить </w:t>
      </w:r>
      <w:r w:rsidR="00855769">
        <w:rPr>
          <w:rFonts w:ascii="Times New Roman" w:hAnsi="Times New Roman" w:cs="Times New Roman"/>
          <w:sz w:val="28"/>
          <w:szCs w:val="28"/>
          <w:lang w:val="uk-UA"/>
        </w:rPr>
        <w:t>50706</w:t>
      </w:r>
      <w:r w:rsidR="001D73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5769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грн;</w:t>
      </w:r>
    </w:p>
    <w:p w14:paraId="65C53F2D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2) термін дії права оренди</w:t>
      </w:r>
      <w:r w:rsidRPr="00105222">
        <w:rPr>
          <w:color w:val="000000" w:themeColor="text1"/>
          <w:sz w:val="28"/>
          <w:szCs w:val="28"/>
          <w:lang w:val="uk-UA"/>
        </w:rPr>
        <w:t xml:space="preserve"> на земельну ділянку 7 років;</w:t>
      </w:r>
    </w:p>
    <w:p w14:paraId="5B1588E6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3) мінімальний крок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торгів у розмірі 1 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(один)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відсоток від стартового розміру річної орендної плати за користування земельною ділянкою;</w:t>
      </w:r>
    </w:p>
    <w:p w14:paraId="6431BA71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4) відшкодування</w:t>
      </w:r>
      <w:r w:rsidRPr="00105222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14:paraId="62CA678D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9F378A6" w14:textId="77777777" w:rsidR="00982A4E" w:rsidRPr="00105222" w:rsidRDefault="00982A4E" w:rsidP="00386DF9">
      <w:pPr>
        <w:tabs>
          <w:tab w:val="left" w:pos="993"/>
          <w:tab w:val="left" w:pos="1049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Pr="0010522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Уповноважити Млинівського селищного голову Левицького Д.В. від імені Млинівської селищної ради Дубенського району Рівненської області, як організатора торгів, на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5C682569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1) укладення договору з оператором електронного майданчика про організацію та проведення земельних торгів;</w:t>
      </w:r>
    </w:p>
    <w:p w14:paraId="22701453" w14:textId="77777777" w:rsidR="00982A4E" w:rsidRPr="00105222" w:rsidRDefault="00982A4E" w:rsidP="00386DF9">
      <w:pPr>
        <w:pStyle w:val="a5"/>
        <w:tabs>
          <w:tab w:val="left" w:pos="1134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2) підписання протоколу земельних торгів в електронному (та паперовому) вигляді;</w:t>
      </w:r>
    </w:p>
    <w:p w14:paraId="40C86C33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3) укладення договору оренди земельної ділянки за результатами проведення земельних торгів.</w:t>
      </w:r>
    </w:p>
    <w:p w14:paraId="63EBB545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496029D" w14:textId="77777777" w:rsidR="00982A4E" w:rsidRPr="00AF2FD7" w:rsidRDefault="00982A4E" w:rsidP="00AF2FD7">
      <w:pPr>
        <w:tabs>
          <w:tab w:val="left" w:pos="4395"/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6477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E647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Контроль </w:t>
      </w:r>
      <w:r w:rsidRPr="00E6477F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за виконанням рішення покласти</w:t>
      </w:r>
      <w:r w:rsidRPr="00E6477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Pr="00E6477F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містобудування, будівництва, земельних відносин та охорони навколишнього середовища.</w:t>
      </w:r>
    </w:p>
    <w:p w14:paraId="69EF261C" w14:textId="77777777" w:rsidR="00982A4E" w:rsidRPr="00105222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8"/>
          <w:szCs w:val="28"/>
          <w:lang w:val="uk-UA"/>
        </w:rPr>
      </w:pPr>
    </w:p>
    <w:p w14:paraId="169601A7" w14:textId="77777777" w:rsidR="00982A4E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13CA125A" w14:textId="77777777" w:rsidR="00821A18" w:rsidRPr="00105222" w:rsidRDefault="00821A18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4A2EC064" w14:textId="77777777" w:rsidR="00CE4196" w:rsidRPr="00982A4E" w:rsidRDefault="00982A4E" w:rsidP="00386DF9">
      <w:pPr>
        <w:tabs>
          <w:tab w:val="left" w:pos="6237"/>
          <w:tab w:val="left" w:pos="104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sz w:val="28"/>
          <w:szCs w:val="28"/>
          <w:lang w:val="uk-UA"/>
        </w:rPr>
        <w:t>Селищний</w:t>
      </w:r>
      <w:r w:rsidRPr="00105222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Дмитро ЛЕВИЦЬКИЙ</w:t>
      </w:r>
    </w:p>
    <w:sectPr w:rsidR="00CE4196" w:rsidRPr="00982A4E" w:rsidSect="00855769">
      <w:pgSz w:w="11906" w:h="16838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78B2C" w14:textId="77777777" w:rsidR="003E0AF8" w:rsidRDefault="003E0AF8" w:rsidP="001855C3">
      <w:pPr>
        <w:spacing w:after="0" w:line="240" w:lineRule="auto"/>
      </w:pPr>
      <w:r>
        <w:separator/>
      </w:r>
    </w:p>
  </w:endnote>
  <w:endnote w:type="continuationSeparator" w:id="0">
    <w:p w14:paraId="5F9C5CD9" w14:textId="77777777" w:rsidR="003E0AF8" w:rsidRDefault="003E0AF8" w:rsidP="0018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C0521" w14:textId="77777777" w:rsidR="003E0AF8" w:rsidRDefault="003E0AF8" w:rsidP="001855C3">
      <w:pPr>
        <w:spacing w:after="0" w:line="240" w:lineRule="auto"/>
      </w:pPr>
      <w:r>
        <w:separator/>
      </w:r>
    </w:p>
  </w:footnote>
  <w:footnote w:type="continuationSeparator" w:id="0">
    <w:p w14:paraId="5574BEE5" w14:textId="77777777" w:rsidR="003E0AF8" w:rsidRDefault="003E0AF8" w:rsidP="00185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67627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4E"/>
    <w:rsid w:val="0009766C"/>
    <w:rsid w:val="000E3664"/>
    <w:rsid w:val="001855C3"/>
    <w:rsid w:val="00193369"/>
    <w:rsid w:val="001D73DB"/>
    <w:rsid w:val="00203FD2"/>
    <w:rsid w:val="00386DF9"/>
    <w:rsid w:val="003E0AF8"/>
    <w:rsid w:val="003F27A6"/>
    <w:rsid w:val="00472968"/>
    <w:rsid w:val="00493231"/>
    <w:rsid w:val="004C2955"/>
    <w:rsid w:val="005E7599"/>
    <w:rsid w:val="00656602"/>
    <w:rsid w:val="006853FE"/>
    <w:rsid w:val="006A7311"/>
    <w:rsid w:val="006B5514"/>
    <w:rsid w:val="006E3617"/>
    <w:rsid w:val="00821A18"/>
    <w:rsid w:val="00855769"/>
    <w:rsid w:val="00896441"/>
    <w:rsid w:val="00982A4E"/>
    <w:rsid w:val="009B4E7E"/>
    <w:rsid w:val="00A727D4"/>
    <w:rsid w:val="00A74719"/>
    <w:rsid w:val="00A7609B"/>
    <w:rsid w:val="00AB79FB"/>
    <w:rsid w:val="00AF2FD7"/>
    <w:rsid w:val="00AF3916"/>
    <w:rsid w:val="00B22A3F"/>
    <w:rsid w:val="00B757C2"/>
    <w:rsid w:val="00C529DA"/>
    <w:rsid w:val="00C72D8E"/>
    <w:rsid w:val="00CE4196"/>
    <w:rsid w:val="00E012A1"/>
    <w:rsid w:val="00F8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20321"/>
  <w15:docId w15:val="{88296B02-42DD-46A7-9542-03E99980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5C3"/>
  </w:style>
  <w:style w:type="paragraph" w:styleId="3">
    <w:name w:val="heading 3"/>
    <w:basedOn w:val="a"/>
    <w:next w:val="a"/>
    <w:link w:val="30"/>
    <w:uiPriority w:val="99"/>
    <w:qFormat/>
    <w:rsid w:val="00982A4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82A4E"/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paragraph" w:styleId="a3">
    <w:name w:val="header"/>
    <w:basedOn w:val="a"/>
    <w:link w:val="a4"/>
    <w:uiPriority w:val="99"/>
    <w:unhideWhenUsed/>
    <w:rsid w:val="00982A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982A4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982A4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8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82A4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E36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E3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2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A9AF2-791A-4365-BD3E-819BA9F7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1810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 res</cp:lastModifiedBy>
  <cp:revision>4</cp:revision>
  <cp:lastPrinted>2024-07-29T11:20:00Z</cp:lastPrinted>
  <dcterms:created xsi:type="dcterms:W3CDTF">2026-03-30T07:54:00Z</dcterms:created>
  <dcterms:modified xsi:type="dcterms:W3CDTF">2026-05-07T13:16:00Z</dcterms:modified>
</cp:coreProperties>
</file>